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E6E6E6"/>
        <w:wordWrap w:val="0"/>
        <w:spacing w:line="427" w:lineRule="atLeast"/>
        <w:ind w:left="0" w:firstLine="1928" w:firstLineChars="600"/>
        <w:jc w:val="left"/>
        <w:rPr>
          <w:rFonts w:hint="eastAsia" w:ascii="宋体" w:hAnsi="宋体" w:eastAsia="宋体" w:cs="宋体"/>
          <w:b w:val="0"/>
          <w:i w:val="0"/>
          <w:caps w:val="0"/>
          <w:color w:val="000000"/>
          <w:spacing w:val="0"/>
          <w:sz w:val="24"/>
          <w:szCs w:val="24"/>
          <w:shd w:val="clear" w:fill="E6E6E6"/>
        </w:rPr>
      </w:pPr>
      <w:r>
        <w:rPr>
          <w:rFonts w:hint="eastAsia" w:ascii="宋体" w:hAnsi="宋体" w:eastAsia="宋体" w:cs="宋体"/>
          <w:b/>
          <w:bCs/>
          <w:i w:val="0"/>
          <w:caps w:val="0"/>
          <w:color w:val="000000"/>
          <w:spacing w:val="0"/>
          <w:sz w:val="32"/>
          <w:szCs w:val="32"/>
          <w:shd w:val="clear" w:color="auto" w:fill="auto"/>
          <w:lang w:val="en-US" w:eastAsia="zh-CN"/>
        </w:rPr>
        <w:t>高级职业园长复习题（二）</w:t>
      </w:r>
    </w:p>
    <w:p>
      <w:pPr>
        <w:pStyle w:val="2"/>
        <w:keepNext w:val="0"/>
        <w:keepLines w:val="0"/>
        <w:widowControl/>
        <w:suppressLineNumbers w:val="0"/>
        <w:shd w:val="clear" w:fill="E6E6E6"/>
        <w:wordWrap w:val="0"/>
        <w:spacing w:line="427" w:lineRule="atLeast"/>
        <w:ind w:left="0" w:firstLine="420"/>
        <w:jc w:val="left"/>
        <w:rPr>
          <w:rFonts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一、单项选题（共15分，1分1题）</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 ）1、1995年，英国公布了7.3亿英镑的“幼儿凭证计划”，对4岁 要儿童发放教育券，实行正规的学前_____年免费教育。 A. 2 B. 3 C. 1 D.0</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 ）2、1837年________在德国勃兰跟堡创办的，因此可以说德国是 内世界上最早发展幼儿园教育的国家，其幼儿园教育有着悠久的历史和鲜 明的特色。</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shd w:val="clear" w:fill="E6E6E6"/>
        </w:rPr>
      </w:pPr>
      <w:r>
        <w:rPr>
          <w:rFonts w:hint="eastAsia" w:ascii="宋体" w:hAnsi="宋体" w:eastAsia="宋体" w:cs="宋体"/>
          <w:b w:val="0"/>
          <w:i w:val="0"/>
          <w:caps w:val="0"/>
          <w:color w:val="000000"/>
          <w:spacing w:val="0"/>
          <w:sz w:val="24"/>
          <w:szCs w:val="24"/>
          <w:shd w:val="clear" w:fill="E6E6E6"/>
        </w:rPr>
        <w:t xml:space="preserve"> A.福禄贝尔 B.夸美纽斯 C. 杜威 D.赫尔巴特 封</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shd w:val="clear" w:fill="E6E6E6"/>
        </w:rPr>
      </w:pPr>
      <w:r>
        <w:rPr>
          <w:rFonts w:hint="eastAsia" w:ascii="宋体" w:hAnsi="宋体" w:eastAsia="宋体" w:cs="宋体"/>
          <w:b w:val="0"/>
          <w:i w:val="0"/>
          <w:caps w:val="0"/>
          <w:color w:val="000000"/>
          <w:spacing w:val="0"/>
          <w:sz w:val="24"/>
          <w:szCs w:val="24"/>
          <w:shd w:val="clear" w:fill="E6E6E6"/>
        </w:rPr>
        <w:t xml:space="preserve">（ ）3.从现实应用的形态看，人力资源包括体质、智力、_______、技 能四个部分，也就是人们所赋有的推动生产资料的各种具体能力。 </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A.财富 B.命运 C.能力 D.知识</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 ）4、在幼儿园管理的各种资源中，____________ 是幼儿园开发与管理的核心。</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A.空间资源 B.人力资源 C.物力资源 D.信息资源</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 ）5、__________ 是指教育理论研究者的指导下，以幼儿园为基本培训单位，由幼儿园规划和组织实施，以本园教师为培训对象，从满足幼儿园和教师的发展目标和需求出发，立足本园实际，为切实提高教师教育教学水平及综合素质能力而开展的师资互动式培训。</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A.园本培训 B.职前培训 C.岗前培训 D.在职培训</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 ）6、《幼儿园工作规程》明确指出，幼儿园是对____岁以上学龄前幼儿实施保育和教育的机构，这说明保育和教育是幼儿园工作不可分割的整体。</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A. 0 B.1 C.2 D.3</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 )7.________ 主要是指对幼师的考核要从客观实际出发，实事求是，全面地对教师作出合理的评价；要以客观态度来考核教师，避免主观臆断和个人偏见。</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A.公正性原则 B.准确性原则 C.客观性原则 D.全面性原则</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 ）8.20世纪60年代，美国经济学家舒尔茨和_______ 首先创立了比较完整的人力资源理论。</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A.贝克尔 B.罗伯特 C.蒙代尔 D.汉密尔顿</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 ）9、__________ 一直作为日本幼儿园教育的指导性文件，引领日本幼儿园的保育教育发展。</w:t>
      </w:r>
    </w:p>
    <w:p>
      <w:pPr>
        <w:pStyle w:val="2"/>
        <w:keepNext w:val="0"/>
        <w:keepLines w:val="0"/>
        <w:widowControl/>
        <w:numPr>
          <w:ilvl w:val="0"/>
          <w:numId w:val="1"/>
        </w:numPr>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shd w:val="clear" w:fill="E6E6E6"/>
        </w:rPr>
      </w:pPr>
      <w:r>
        <w:rPr>
          <w:rFonts w:hint="eastAsia" w:ascii="宋体" w:hAnsi="宋体" w:eastAsia="宋体" w:cs="宋体"/>
          <w:b w:val="0"/>
          <w:i w:val="0"/>
          <w:caps w:val="0"/>
          <w:color w:val="000000"/>
          <w:spacing w:val="0"/>
          <w:sz w:val="24"/>
          <w:szCs w:val="24"/>
          <w:shd w:val="clear" w:fill="E6E6E6"/>
        </w:rPr>
        <w:t xml:space="preserve">《学校教育》 B.《幼儿园教育条例》 C.《托幼机构拓展法案》 D.《幼儿园教育要领》 </w:t>
      </w:r>
    </w:p>
    <w:p>
      <w:pPr>
        <w:pStyle w:val="2"/>
        <w:keepNext w:val="0"/>
        <w:keepLines w:val="0"/>
        <w:widowControl/>
        <w:numPr>
          <w:numId w:val="0"/>
        </w:numPr>
        <w:suppressLineNumbers w:val="0"/>
        <w:shd w:val="clear" w:fill="E6E6E6"/>
        <w:wordWrap w:val="0"/>
        <w:spacing w:line="427" w:lineRule="atLeast"/>
        <w:ind w:right="0" w:rightChars="0"/>
        <w:jc w:val="left"/>
        <w:rPr>
          <w:rFonts w:hint="eastAsia" w:ascii="宋体" w:hAnsi="宋体" w:eastAsia="宋体" w:cs="宋体"/>
          <w:b w:val="0"/>
          <w:i w:val="0"/>
          <w:caps w:val="0"/>
          <w:color w:val="000000"/>
          <w:spacing w:val="0"/>
          <w:sz w:val="24"/>
          <w:szCs w:val="24"/>
          <w:shd w:val="clear" w:fill="E6E6E6"/>
        </w:rPr>
      </w:pPr>
      <w:r>
        <w:rPr>
          <w:rFonts w:hint="eastAsia" w:ascii="宋体" w:hAnsi="宋体" w:eastAsia="宋体" w:cs="宋体"/>
          <w:b w:val="0"/>
          <w:i w:val="0"/>
          <w:caps w:val="0"/>
          <w:color w:val="000000"/>
          <w:spacing w:val="0"/>
          <w:sz w:val="24"/>
          <w:szCs w:val="24"/>
          <w:shd w:val="clear" w:fill="E6E6E6"/>
        </w:rPr>
        <w:t>（ ）10、幼儿园班主任（老师）岗位的核心工作是_____________ 。</w:t>
      </w:r>
    </w:p>
    <w:p>
      <w:pPr>
        <w:pStyle w:val="2"/>
        <w:keepNext w:val="0"/>
        <w:keepLines w:val="0"/>
        <w:widowControl/>
        <w:numPr>
          <w:numId w:val="0"/>
        </w:numPr>
        <w:suppressLineNumbers w:val="0"/>
        <w:shd w:val="clear" w:fill="E6E6E6"/>
        <w:wordWrap w:val="0"/>
        <w:spacing w:line="427" w:lineRule="atLeast"/>
        <w:ind w:right="0" w:rightChars="0"/>
        <w:jc w:val="left"/>
        <w:rPr>
          <w:rFonts w:hint="eastAsia" w:ascii="宋体" w:hAnsi="宋体" w:eastAsia="宋体" w:cs="宋体"/>
          <w:b w:val="0"/>
          <w:i w:val="0"/>
          <w:caps w:val="0"/>
          <w:color w:val="000000"/>
          <w:spacing w:val="0"/>
          <w:sz w:val="24"/>
          <w:szCs w:val="24"/>
          <w:shd w:val="clear" w:fill="E6E6E6"/>
        </w:rPr>
      </w:pPr>
      <w:r>
        <w:rPr>
          <w:rFonts w:hint="eastAsia" w:ascii="宋体" w:hAnsi="宋体" w:eastAsia="宋体" w:cs="宋体"/>
          <w:b w:val="0"/>
          <w:i w:val="0"/>
          <w:caps w:val="0"/>
          <w:color w:val="000000"/>
          <w:spacing w:val="0"/>
          <w:sz w:val="24"/>
          <w:szCs w:val="24"/>
          <w:shd w:val="clear" w:fill="E6E6E6"/>
        </w:rPr>
        <w:t xml:space="preserve"> A.制定班级保教工作计划 B.全面负责本班的所有工作 题 C.做好幼儿的一日生活保教 D.了解全班幼儿的家庭情况 </w:t>
      </w:r>
    </w:p>
    <w:p>
      <w:pPr>
        <w:pStyle w:val="2"/>
        <w:keepNext w:val="0"/>
        <w:keepLines w:val="0"/>
        <w:widowControl/>
        <w:numPr>
          <w:numId w:val="0"/>
        </w:numPr>
        <w:suppressLineNumbers w:val="0"/>
        <w:shd w:val="clear" w:fill="E6E6E6"/>
        <w:wordWrap w:val="0"/>
        <w:spacing w:line="427" w:lineRule="atLeast"/>
        <w:ind w:right="0" w:rightChars="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 ）11.___________ 是指领导与领导者之间，以及领导内部人与人之 间，在协同工作的过程中，保持的那种心情平衡、心安气顺、感情和谐 要的一种心理状态。</w:t>
      </w:r>
    </w:p>
    <w:p>
      <w:pPr>
        <w:pStyle w:val="2"/>
        <w:keepNext w:val="0"/>
        <w:keepLines w:val="0"/>
        <w:widowControl/>
        <w:suppressLineNumbers w:val="0"/>
        <w:shd w:val="clear" w:fill="E6E6E6"/>
        <w:wordWrap w:val="0"/>
        <w:spacing w:line="427" w:lineRule="atLeast"/>
        <w:ind w:left="0" w:firstLine="420"/>
        <w:jc w:val="left"/>
        <w:rPr>
          <w:rFonts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A.兴趣广泛 B.心情愉快 C.心平气和 D.心理平不 衡</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内（ ）12.教育部1979年颁布_____________,这是我国改革开放以后颁 布的第一个幼教法规。</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线 A.《全国托幼工作会议纪要》 B.《城市幼儿园工作条例》 封 C.《幼儿园教育纲要》 D.《幼儿园工作规程》 （ ）13.“人力资源”一词是由现代管理学之父________于1954年在 密其《管理的实践》一书中提出来的。</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A. 舒尔茨 B.梅奥 C.彼得·德鲁 D.泰勒 （ ）14.美国目前的幼儿教师培养方式是________、新教师入职培训、在职教师专业发展培训等三阶段连续一贯的培养方式，形成一个较为完备和具有较强操作性的幼儿教师培养体系。</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A.岗前培训 B.职前培训 C.业余学习 D.脱产进修</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shd w:val="clear" w:fill="E6E6E6"/>
        </w:rPr>
      </w:pPr>
      <w:r>
        <w:rPr>
          <w:rFonts w:hint="eastAsia" w:ascii="宋体" w:hAnsi="宋体" w:eastAsia="宋体" w:cs="宋体"/>
          <w:b w:val="0"/>
          <w:i w:val="0"/>
          <w:caps w:val="0"/>
          <w:color w:val="000000"/>
          <w:spacing w:val="0"/>
          <w:sz w:val="24"/>
          <w:szCs w:val="24"/>
          <w:shd w:val="clear" w:fill="E6E6E6"/>
        </w:rPr>
        <w:t>（ ）15.在我国幼儿园管理实际中，_________ 领导方式是最实用的。</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 xml:space="preserve"> A.专制型 B.民主型 C.放任型 D.权变型</w:t>
      </w:r>
    </w:p>
    <w:p>
      <w:pPr>
        <w:pStyle w:val="2"/>
        <w:keepNext w:val="0"/>
        <w:keepLines w:val="0"/>
        <w:widowControl/>
        <w:suppressLineNumbers w:val="0"/>
        <w:shd w:val="clear" w:fill="E6E6E6"/>
        <w:wordWrap w:val="0"/>
        <w:spacing w:line="427" w:lineRule="atLeast"/>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 xml:space="preserve"> 二、多项选择题 （共15分，3分1题）</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 ）1.德国的幼儿园教育机构类型多样，其中主要以______________ 为主。</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A.学前班 B. 托儿所 C. 林间幼儿园 D. 幼儿园 E.日托中心</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 ）2.我国现代幼儿园教育教学内容的主要领域有 _______________ 。</w:t>
      </w:r>
    </w:p>
    <w:p>
      <w:pPr>
        <w:pStyle w:val="2"/>
        <w:keepNext w:val="0"/>
        <w:keepLines w:val="0"/>
        <w:widowControl/>
        <w:numPr>
          <w:ilvl w:val="0"/>
          <w:numId w:val="2"/>
        </w:numPr>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shd w:val="clear" w:fill="E6E6E6"/>
        </w:rPr>
      </w:pPr>
      <w:r>
        <w:rPr>
          <w:rFonts w:hint="eastAsia" w:ascii="宋体" w:hAnsi="宋体" w:eastAsia="宋体" w:cs="宋体"/>
          <w:b w:val="0"/>
          <w:i w:val="0"/>
          <w:caps w:val="0"/>
          <w:color w:val="000000"/>
          <w:spacing w:val="0"/>
          <w:sz w:val="24"/>
          <w:szCs w:val="24"/>
          <w:shd w:val="clear" w:fill="E6E6E6"/>
        </w:rPr>
        <w:t xml:space="preserve">健康 B.语言 C.艺术 D.科学 E.社会 </w:t>
      </w:r>
    </w:p>
    <w:p>
      <w:pPr>
        <w:pStyle w:val="2"/>
        <w:keepNext w:val="0"/>
        <w:keepLines w:val="0"/>
        <w:widowControl/>
        <w:numPr>
          <w:numId w:val="0"/>
        </w:numPr>
        <w:suppressLineNumbers w:val="0"/>
        <w:shd w:val="clear" w:fill="E6E6E6"/>
        <w:wordWrap w:val="0"/>
        <w:spacing w:line="427" w:lineRule="atLeast"/>
        <w:ind w:right="0" w:rightChars="0" w:firstLine="480" w:firstLineChars="20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 ）3.合格的园长应具备_____________ 的领导管理素质。</w:t>
      </w:r>
    </w:p>
    <w:p>
      <w:pPr>
        <w:pStyle w:val="2"/>
        <w:keepNext w:val="0"/>
        <w:keepLines w:val="0"/>
        <w:widowControl/>
        <w:suppressLineNumbers w:val="0"/>
        <w:shd w:val="clear" w:fill="E6E6E6"/>
        <w:wordWrap w:val="0"/>
        <w:spacing w:line="427" w:lineRule="atLeast"/>
        <w:ind w:left="0" w:firstLine="420"/>
        <w:jc w:val="left"/>
        <w:rPr>
          <w:rFonts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三、名词解释（共</w:t>
      </w:r>
      <w:r>
        <w:rPr>
          <w:rFonts w:hint="eastAsia" w:ascii="宋体" w:hAnsi="宋体" w:eastAsia="宋体" w:cs="宋体"/>
          <w:b w:val="0"/>
          <w:i w:val="0"/>
          <w:caps w:val="0"/>
          <w:color w:val="000000"/>
          <w:spacing w:val="0"/>
          <w:sz w:val="24"/>
          <w:szCs w:val="24"/>
          <w:shd w:val="clear" w:fill="E6E6E6"/>
          <w:lang w:val="en-US" w:eastAsia="zh-CN"/>
        </w:rPr>
        <w:t>20</w:t>
      </w:r>
      <w:r>
        <w:rPr>
          <w:rFonts w:hint="eastAsia" w:ascii="宋体" w:hAnsi="宋体" w:eastAsia="宋体" w:cs="宋体"/>
          <w:b w:val="0"/>
          <w:i w:val="0"/>
          <w:caps w:val="0"/>
          <w:color w:val="000000"/>
          <w:spacing w:val="0"/>
          <w:sz w:val="24"/>
          <w:szCs w:val="24"/>
          <w:shd w:val="clear" w:fill="E6E6E6"/>
        </w:rPr>
        <w:t>分，</w:t>
      </w:r>
      <w:r>
        <w:rPr>
          <w:rFonts w:hint="eastAsia" w:ascii="宋体" w:hAnsi="宋体" w:eastAsia="宋体" w:cs="宋体"/>
          <w:b w:val="0"/>
          <w:i w:val="0"/>
          <w:caps w:val="0"/>
          <w:color w:val="000000"/>
          <w:spacing w:val="0"/>
          <w:sz w:val="24"/>
          <w:szCs w:val="24"/>
          <w:shd w:val="clear" w:fill="E6E6E6"/>
          <w:lang w:val="en-US" w:eastAsia="zh-CN"/>
        </w:rPr>
        <w:t>5</w:t>
      </w:r>
      <w:r>
        <w:rPr>
          <w:rFonts w:hint="eastAsia" w:ascii="宋体" w:hAnsi="宋体" w:eastAsia="宋体" w:cs="宋体"/>
          <w:b w:val="0"/>
          <w:i w:val="0"/>
          <w:caps w:val="0"/>
          <w:color w:val="000000"/>
          <w:spacing w:val="0"/>
          <w:sz w:val="24"/>
          <w:szCs w:val="24"/>
          <w:shd w:val="clear" w:fill="E6E6E6"/>
        </w:rPr>
        <w:t>分1题）</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1.“开端计划”</w:t>
      </w:r>
    </w:p>
    <w:p>
      <w:pPr>
        <w:pStyle w:val="2"/>
        <w:keepNext w:val="0"/>
        <w:keepLines w:val="0"/>
        <w:widowControl/>
        <w:suppressLineNumbers w:val="0"/>
        <w:shd w:val="clear" w:fill="E6E6E6"/>
        <w:wordWrap w:val="0"/>
        <w:spacing w:line="427" w:lineRule="atLeast"/>
        <w:ind w:left="0" w:firstLine="420"/>
        <w:jc w:val="left"/>
        <w:rPr>
          <w:rFonts w:ascii="宋体" w:hAnsi="宋体" w:eastAsia="宋体" w:cs="宋体"/>
          <w:b w:val="0"/>
          <w:i w:val="0"/>
          <w:caps w:val="0"/>
          <w:color w:val="000000"/>
          <w:spacing w:val="0"/>
          <w:sz w:val="24"/>
          <w:szCs w:val="24"/>
          <w:shd w:val="clear" w:fill="E6E6E6"/>
        </w:rPr>
      </w:pPr>
      <w:r>
        <w:rPr>
          <w:rFonts w:ascii="宋体" w:hAnsi="宋体" w:eastAsia="宋体" w:cs="宋体"/>
          <w:b w:val="0"/>
          <w:i w:val="0"/>
          <w:caps w:val="0"/>
          <w:color w:val="000000"/>
          <w:spacing w:val="0"/>
          <w:sz w:val="24"/>
          <w:szCs w:val="24"/>
          <w:shd w:val="clear" w:fill="E6E6E6"/>
        </w:rPr>
        <w:t>2.园长的领导方式</w:t>
      </w:r>
    </w:p>
    <w:p>
      <w:pPr>
        <w:pStyle w:val="2"/>
        <w:keepNext w:val="0"/>
        <w:keepLines w:val="0"/>
        <w:widowControl/>
        <w:suppressLineNumbers w:val="0"/>
        <w:shd w:val="clear" w:fill="E6E6E6"/>
        <w:wordWrap w:val="0"/>
        <w:spacing w:line="427" w:lineRule="atLeast"/>
        <w:ind w:left="0" w:firstLine="420"/>
        <w:jc w:val="left"/>
        <w:rPr>
          <w:rFonts w:ascii="宋体" w:hAnsi="宋体" w:eastAsia="宋体" w:cs="宋体"/>
          <w:b w:val="0"/>
          <w:i w:val="0"/>
          <w:caps w:val="0"/>
          <w:color w:val="000000"/>
          <w:spacing w:val="0"/>
          <w:sz w:val="24"/>
          <w:szCs w:val="24"/>
          <w:shd w:val="clear" w:fill="E6E6E6"/>
        </w:rPr>
      </w:pPr>
      <w:r>
        <w:rPr>
          <w:rFonts w:ascii="宋体" w:hAnsi="宋体" w:eastAsia="宋体" w:cs="宋体"/>
          <w:b w:val="0"/>
          <w:i w:val="0"/>
          <w:caps w:val="0"/>
          <w:color w:val="000000"/>
          <w:spacing w:val="0"/>
          <w:sz w:val="24"/>
          <w:szCs w:val="24"/>
          <w:shd w:val="clear" w:fill="E6E6E6"/>
        </w:rPr>
        <w:t>3.幼儿园人力资源管理</w:t>
      </w:r>
    </w:p>
    <w:p>
      <w:pPr>
        <w:pStyle w:val="2"/>
        <w:keepNext w:val="0"/>
        <w:keepLines w:val="0"/>
        <w:widowControl/>
        <w:suppressLineNumbers w:val="0"/>
        <w:shd w:val="clear" w:fill="E6E6E6"/>
        <w:wordWrap w:val="0"/>
        <w:spacing w:line="427" w:lineRule="atLeast"/>
        <w:ind w:left="0" w:firstLine="420"/>
        <w:jc w:val="left"/>
        <w:rPr>
          <w:rFonts w:ascii="宋体" w:hAnsi="宋体" w:eastAsia="宋体" w:cs="宋体"/>
          <w:b w:val="0"/>
          <w:i w:val="0"/>
          <w:caps w:val="0"/>
          <w:color w:val="000000"/>
          <w:spacing w:val="0"/>
          <w:sz w:val="24"/>
          <w:szCs w:val="24"/>
          <w:shd w:val="clear" w:fill="E6E6E6"/>
        </w:rPr>
      </w:pPr>
      <w:r>
        <w:rPr>
          <w:rFonts w:ascii="宋体" w:hAnsi="宋体" w:eastAsia="宋体" w:cs="宋体"/>
          <w:b w:val="0"/>
          <w:i w:val="0"/>
          <w:caps w:val="0"/>
          <w:color w:val="000000"/>
          <w:spacing w:val="0"/>
          <w:sz w:val="24"/>
          <w:szCs w:val="24"/>
          <w:shd w:val="clear" w:fill="E6E6E6"/>
        </w:rPr>
        <w:t>4.榜样激励</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shd w:val="clear" w:fill="E6E6E6"/>
          <w:lang w:val="en-US" w:eastAsia="zh-CN"/>
        </w:rPr>
      </w:pPr>
      <w:r>
        <w:rPr>
          <w:rFonts w:hint="eastAsia" w:ascii="宋体" w:hAnsi="宋体" w:eastAsia="宋体" w:cs="宋体"/>
          <w:b w:val="0"/>
          <w:i w:val="0"/>
          <w:caps w:val="0"/>
          <w:color w:val="000000"/>
          <w:spacing w:val="0"/>
          <w:sz w:val="24"/>
          <w:szCs w:val="24"/>
          <w:shd w:val="clear" w:fill="E6E6E6"/>
          <w:lang w:val="en-US" w:eastAsia="zh-CN"/>
        </w:rPr>
        <w:t>四、简述题</w:t>
      </w:r>
      <w:r>
        <w:rPr>
          <w:rFonts w:hint="eastAsia" w:ascii="宋体" w:hAnsi="宋体" w:eastAsia="宋体" w:cs="宋体"/>
          <w:b w:val="0"/>
          <w:i w:val="0"/>
          <w:caps w:val="0"/>
          <w:color w:val="000000"/>
          <w:spacing w:val="0"/>
          <w:sz w:val="24"/>
          <w:szCs w:val="24"/>
          <w:shd w:val="clear" w:fill="E6E6E6"/>
        </w:rPr>
        <w:t>（共</w:t>
      </w:r>
      <w:r>
        <w:rPr>
          <w:rFonts w:hint="eastAsia" w:ascii="宋体" w:hAnsi="宋体" w:eastAsia="宋体" w:cs="宋体"/>
          <w:b w:val="0"/>
          <w:i w:val="0"/>
          <w:caps w:val="0"/>
          <w:color w:val="000000"/>
          <w:spacing w:val="0"/>
          <w:sz w:val="24"/>
          <w:szCs w:val="24"/>
          <w:shd w:val="clear" w:fill="E6E6E6"/>
          <w:lang w:val="en-US" w:eastAsia="zh-CN"/>
        </w:rPr>
        <w:t>20</w:t>
      </w:r>
      <w:r>
        <w:rPr>
          <w:rFonts w:hint="eastAsia" w:ascii="宋体" w:hAnsi="宋体" w:eastAsia="宋体" w:cs="宋体"/>
          <w:b w:val="0"/>
          <w:i w:val="0"/>
          <w:caps w:val="0"/>
          <w:color w:val="000000"/>
          <w:spacing w:val="0"/>
          <w:sz w:val="24"/>
          <w:szCs w:val="24"/>
          <w:shd w:val="clear" w:fill="E6E6E6"/>
        </w:rPr>
        <w:t>分，</w:t>
      </w:r>
      <w:r>
        <w:rPr>
          <w:rFonts w:hint="eastAsia" w:ascii="宋体" w:hAnsi="宋体" w:eastAsia="宋体" w:cs="宋体"/>
          <w:b w:val="0"/>
          <w:i w:val="0"/>
          <w:caps w:val="0"/>
          <w:color w:val="000000"/>
          <w:spacing w:val="0"/>
          <w:sz w:val="24"/>
          <w:szCs w:val="24"/>
          <w:shd w:val="clear" w:fill="E6E6E6"/>
          <w:lang w:val="en-US" w:eastAsia="zh-CN"/>
        </w:rPr>
        <w:t>5</w:t>
      </w:r>
      <w:r>
        <w:rPr>
          <w:rFonts w:hint="eastAsia" w:ascii="宋体" w:hAnsi="宋体" w:eastAsia="宋体" w:cs="宋体"/>
          <w:b w:val="0"/>
          <w:i w:val="0"/>
          <w:caps w:val="0"/>
          <w:color w:val="000000"/>
          <w:spacing w:val="0"/>
          <w:sz w:val="24"/>
          <w:szCs w:val="24"/>
          <w:shd w:val="clear" w:fill="E6E6E6"/>
        </w:rPr>
        <w:t>分1题）</w:t>
      </w:r>
    </w:p>
    <w:p>
      <w:pPr>
        <w:pStyle w:val="2"/>
        <w:keepNext w:val="0"/>
        <w:keepLines w:val="0"/>
        <w:widowControl/>
        <w:suppressLineNumbers w:val="0"/>
        <w:shd w:val="clear" w:fill="E6E6E6"/>
        <w:wordWrap w:val="0"/>
        <w:spacing w:line="427" w:lineRule="atLeast"/>
        <w:ind w:left="0" w:firstLine="420"/>
        <w:jc w:val="left"/>
        <w:rPr>
          <w:rFonts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1.简述哪些因素会影响到幼师的工作积极性？</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2.作为幼儿园的法人代表，园长要承担哪些社会会角色？</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3.我国幼儿园卫生保健工作的主要内容有哪些？</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shd w:val="clear" w:fill="E6E6E6"/>
        </w:rPr>
      </w:pPr>
      <w:r>
        <w:rPr>
          <w:rFonts w:hint="eastAsia" w:ascii="宋体" w:hAnsi="宋体" w:eastAsia="宋体" w:cs="宋体"/>
          <w:b w:val="0"/>
          <w:i w:val="0"/>
          <w:caps w:val="0"/>
          <w:color w:val="000000"/>
          <w:spacing w:val="0"/>
          <w:sz w:val="24"/>
          <w:szCs w:val="24"/>
          <w:shd w:val="clear" w:fill="E6E6E6"/>
        </w:rPr>
        <w:t>4.幼儿园常见的规章制度有哪些？ 题 5.幼师考核中，考核的内容有哪些？</w:t>
      </w:r>
    </w:p>
    <w:p>
      <w:pPr>
        <w:pStyle w:val="2"/>
        <w:keepNext w:val="0"/>
        <w:keepLines w:val="0"/>
        <w:widowControl/>
        <w:suppressLineNumbers w:val="0"/>
        <w:shd w:val="clear" w:fill="E6E6E6"/>
        <w:wordWrap w:val="0"/>
        <w:spacing w:line="427" w:lineRule="atLeast"/>
        <w:ind w:left="0" w:firstLine="420"/>
        <w:jc w:val="left"/>
        <w:rPr>
          <w:rFonts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六、案例分析题（共2小题，总计</w:t>
      </w:r>
      <w:r>
        <w:rPr>
          <w:rFonts w:hint="eastAsia" w:ascii="宋体" w:hAnsi="宋体" w:eastAsia="宋体" w:cs="宋体"/>
          <w:b w:val="0"/>
          <w:i w:val="0"/>
          <w:caps w:val="0"/>
          <w:color w:val="000000"/>
          <w:spacing w:val="0"/>
          <w:sz w:val="24"/>
          <w:szCs w:val="24"/>
          <w:shd w:val="clear" w:fill="E6E6E6"/>
          <w:lang w:val="en-US" w:eastAsia="zh-CN"/>
        </w:rPr>
        <w:t>30</w:t>
      </w:r>
      <w:r>
        <w:rPr>
          <w:rFonts w:hint="eastAsia" w:ascii="宋体" w:hAnsi="宋体" w:eastAsia="宋体" w:cs="宋体"/>
          <w:b w:val="0"/>
          <w:i w:val="0"/>
          <w:caps w:val="0"/>
          <w:color w:val="000000"/>
          <w:spacing w:val="0"/>
          <w:sz w:val="24"/>
          <w:szCs w:val="24"/>
          <w:shd w:val="clear" w:fill="E6E6E6"/>
        </w:rPr>
        <w:t xml:space="preserve">分，1小题 </w:t>
      </w:r>
      <w:r>
        <w:rPr>
          <w:rFonts w:hint="eastAsia" w:ascii="宋体" w:hAnsi="宋体" w:eastAsia="宋体" w:cs="宋体"/>
          <w:b w:val="0"/>
          <w:i w:val="0"/>
          <w:caps w:val="0"/>
          <w:color w:val="000000"/>
          <w:spacing w:val="0"/>
          <w:sz w:val="24"/>
          <w:szCs w:val="24"/>
          <w:shd w:val="clear" w:fill="E6E6E6"/>
          <w:lang w:val="en-US" w:eastAsia="zh-CN"/>
        </w:rPr>
        <w:t>15</w:t>
      </w:r>
      <w:r>
        <w:rPr>
          <w:rFonts w:hint="eastAsia" w:ascii="宋体" w:hAnsi="宋体" w:eastAsia="宋体" w:cs="宋体"/>
          <w:b w:val="0"/>
          <w:i w:val="0"/>
          <w:caps w:val="0"/>
          <w:color w:val="000000"/>
          <w:spacing w:val="0"/>
          <w:sz w:val="24"/>
          <w:szCs w:val="24"/>
          <w:shd w:val="clear" w:fill="E6E6E6"/>
        </w:rPr>
        <w:t>分，2小题1</w:t>
      </w:r>
      <w:r>
        <w:rPr>
          <w:rFonts w:hint="eastAsia" w:ascii="宋体" w:hAnsi="宋体" w:eastAsia="宋体" w:cs="宋体"/>
          <w:b w:val="0"/>
          <w:i w:val="0"/>
          <w:caps w:val="0"/>
          <w:color w:val="000000"/>
          <w:spacing w:val="0"/>
          <w:sz w:val="24"/>
          <w:szCs w:val="24"/>
          <w:shd w:val="clear" w:fill="E6E6E6"/>
          <w:lang w:val="en-US" w:eastAsia="zh-CN"/>
        </w:rPr>
        <w:t>5</w:t>
      </w:r>
      <w:r>
        <w:rPr>
          <w:rFonts w:hint="eastAsia" w:ascii="宋体" w:hAnsi="宋体" w:eastAsia="宋体" w:cs="宋体"/>
          <w:b w:val="0"/>
          <w:i w:val="0"/>
          <w:caps w:val="0"/>
          <w:color w:val="000000"/>
          <w:spacing w:val="0"/>
          <w:sz w:val="24"/>
          <w:szCs w:val="24"/>
          <w:shd w:val="clear" w:fill="E6E6E6"/>
        </w:rPr>
        <w:t>分）</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某幼师王某，2010年来园工作。工作一年后与一男青年恋爱并迅速</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shd w:val="clear" w:fill="E6E6E6"/>
        </w:rPr>
      </w:pPr>
      <w:r>
        <w:rPr>
          <w:rFonts w:hint="eastAsia" w:ascii="宋体" w:hAnsi="宋体" w:eastAsia="宋体" w:cs="宋体"/>
          <w:b w:val="0"/>
          <w:i w:val="0"/>
          <w:caps w:val="0"/>
          <w:color w:val="000000"/>
          <w:spacing w:val="0"/>
          <w:sz w:val="24"/>
          <w:szCs w:val="24"/>
          <w:shd w:val="clear" w:fill="E6E6E6"/>
        </w:rPr>
        <w:t>确定关系。之后，她常常无故缺课、迟到、早退，并在园内组织的多次业务考核中成绩不合格、不称职。园领导多次劝导无效，在2012年3月遂将其解聘。王某不服，认为园方在解聘钱没有提前告知本人，同时自己并没有在工作中出现重大过错，园方不应对她进行如此处理。</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（1）谈谈你对园领导处理王某一事的看法？（7分）</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（2）根据幼师聘任制的形式，你认为王某应属于哪一种形式，其他又是那些？（10分）</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bCs/>
          <w:i w:val="0"/>
          <w:caps w:val="0"/>
          <w:color w:val="000000"/>
          <w:spacing w:val="0"/>
          <w:sz w:val="24"/>
          <w:szCs w:val="24"/>
          <w:shd w:val="clear" w:fill="E6E6E6"/>
          <w:lang w:val="en-US" w:eastAsia="zh-CN"/>
        </w:rPr>
      </w:pPr>
      <w:r>
        <w:rPr>
          <w:rFonts w:hint="eastAsia" w:ascii="宋体" w:hAnsi="宋体" w:eastAsia="宋体" w:cs="宋体"/>
          <w:b/>
          <w:bCs/>
          <w:i w:val="0"/>
          <w:caps w:val="0"/>
          <w:color w:val="000000"/>
          <w:spacing w:val="0"/>
          <w:sz w:val="24"/>
          <w:szCs w:val="24"/>
          <w:shd w:val="clear" w:fill="E6E6E6"/>
          <w:lang w:val="en-US" w:eastAsia="zh-CN"/>
        </w:rPr>
        <w:t>备注：此套试题没有准备标准答案，希望大家自行查阅复习资料，认真复习，平时多做习题，顺利通过考试</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Times New Roman Bold">
    <w:altName w:val="Times New Roman"/>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9F775"/>
    <w:multiLevelType w:val="singleLevel"/>
    <w:tmpl w:val="59B9F775"/>
    <w:lvl w:ilvl="0" w:tentative="0">
      <w:start w:val="1"/>
      <w:numFmt w:val="upperLetter"/>
      <w:suff w:val="nothing"/>
      <w:lvlText w:val="%1."/>
      <w:lvlJc w:val="left"/>
    </w:lvl>
  </w:abstractNum>
  <w:abstractNum w:abstractNumId="1">
    <w:nsid w:val="59B9F7D1"/>
    <w:multiLevelType w:val="singleLevel"/>
    <w:tmpl w:val="59B9F7D1"/>
    <w:lvl w:ilvl="0" w:tentative="0">
      <w:start w:val="1"/>
      <w:numFmt w:val="upperLetter"/>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E60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2017-09-14T03:34:32Z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